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0D26" w14:textId="555066F7" w:rsidR="0044742C" w:rsidRDefault="0044742C" w:rsidP="0044742C">
      <w:pPr>
        <w:rPr>
          <w:b/>
          <w:bCs/>
          <w:sz w:val="28"/>
          <w:szCs w:val="28"/>
          <w:u w:val="single"/>
        </w:rPr>
      </w:pPr>
      <w:r w:rsidRPr="00894655">
        <w:rPr>
          <w:b/>
          <w:bCs/>
          <w:sz w:val="28"/>
          <w:szCs w:val="28"/>
          <w:u w:val="single"/>
        </w:rPr>
        <w:t xml:space="preserve">THE COUNCIL MEETING OF NORTH IRWIN BOROUGH COUNCIL WAS HELD ON </w:t>
      </w:r>
      <w:r w:rsidR="00116ACF">
        <w:rPr>
          <w:b/>
          <w:bCs/>
          <w:sz w:val="28"/>
          <w:szCs w:val="28"/>
          <w:u w:val="single"/>
        </w:rPr>
        <w:t>FEBRUARY 13</w:t>
      </w:r>
      <w:r w:rsidRPr="00894655">
        <w:rPr>
          <w:b/>
          <w:bCs/>
          <w:sz w:val="28"/>
          <w:szCs w:val="28"/>
          <w:u w:val="single"/>
        </w:rPr>
        <w:t>, 202</w:t>
      </w:r>
      <w:r w:rsidR="00116ACF">
        <w:rPr>
          <w:b/>
          <w:bCs/>
          <w:sz w:val="28"/>
          <w:szCs w:val="28"/>
          <w:u w:val="single"/>
        </w:rPr>
        <w:t>4</w:t>
      </w:r>
      <w:r w:rsidRPr="00894655">
        <w:rPr>
          <w:b/>
          <w:bCs/>
          <w:sz w:val="28"/>
          <w:szCs w:val="28"/>
          <w:u w:val="single"/>
        </w:rPr>
        <w:t xml:space="preserve"> AT 6:00 PM AT THE NORTH IRWIN BOROUGH TOWN HALL</w:t>
      </w:r>
    </w:p>
    <w:p w14:paraId="574B29AB" w14:textId="21BC5379" w:rsidR="0044742C" w:rsidRDefault="0044742C" w:rsidP="0044742C">
      <w:pPr>
        <w:pStyle w:val="NoSpacing"/>
      </w:pPr>
      <w:r>
        <w:t>Pledge of Allegiance recited</w:t>
      </w:r>
      <w:r w:rsidR="00116ACF">
        <w:t xml:space="preserve"> by all</w:t>
      </w:r>
    </w:p>
    <w:p w14:paraId="798A6E2B" w14:textId="77777777" w:rsidR="0044742C" w:rsidRDefault="0044742C" w:rsidP="0044742C">
      <w:pPr>
        <w:pStyle w:val="NoSpacing"/>
      </w:pPr>
      <w:r>
        <w:t>Moment of Silence</w:t>
      </w:r>
    </w:p>
    <w:p w14:paraId="4EB15AC9" w14:textId="77777777" w:rsidR="0044742C" w:rsidRDefault="0044742C" w:rsidP="0044742C">
      <w:pPr>
        <w:pStyle w:val="NoSpacing"/>
      </w:pPr>
    </w:p>
    <w:p w14:paraId="04F4B1E8" w14:textId="77777777" w:rsidR="0044742C" w:rsidRPr="00894655" w:rsidRDefault="0044742C" w:rsidP="0044742C">
      <w:pPr>
        <w:pStyle w:val="NoSpacing"/>
        <w:rPr>
          <w:b/>
          <w:bCs/>
          <w:u w:val="single"/>
        </w:rPr>
      </w:pPr>
      <w:r w:rsidRPr="00894655">
        <w:rPr>
          <w:b/>
          <w:bCs/>
          <w:u w:val="single"/>
        </w:rPr>
        <w:t>MEMBERS PRESENT</w:t>
      </w:r>
    </w:p>
    <w:p w14:paraId="3A59BF70" w14:textId="1F9E7DB8" w:rsidR="0044742C" w:rsidRDefault="0044742C" w:rsidP="0044742C">
      <w:pPr>
        <w:pStyle w:val="NoSpacing"/>
      </w:pPr>
      <w:r>
        <w:t>Mayor John McIntyre, President Sue Kochman</w:t>
      </w:r>
      <w:r w:rsidR="00116ACF">
        <w:t xml:space="preserve"> and Councilwoman, Dawn </w:t>
      </w:r>
      <w:proofErr w:type="spellStart"/>
      <w:r w:rsidR="00116ACF">
        <w:t>Ziros</w:t>
      </w:r>
      <w:proofErr w:type="spellEnd"/>
      <w:r w:rsidR="00116ACF">
        <w:t xml:space="preserve"> (virtually),</w:t>
      </w:r>
      <w:r>
        <w:t xml:space="preserve"> Vice President, Sharon </w:t>
      </w:r>
      <w:proofErr w:type="spellStart"/>
      <w:r>
        <w:t>Ziros</w:t>
      </w:r>
      <w:proofErr w:type="spellEnd"/>
      <w:r>
        <w:t xml:space="preserve"> and Council: Bob Kennedy, Thom Swenson</w:t>
      </w:r>
      <w:r w:rsidR="00116ACF">
        <w:t xml:space="preserve">, Lisa Kovac and Tom Youngworth. </w:t>
      </w:r>
      <w:r>
        <w:t xml:space="preserve"> </w:t>
      </w:r>
    </w:p>
    <w:p w14:paraId="20120155" w14:textId="77777777" w:rsidR="0044742C" w:rsidRDefault="0044742C" w:rsidP="0044742C">
      <w:pPr>
        <w:pStyle w:val="NoSpacing"/>
      </w:pPr>
    </w:p>
    <w:p w14:paraId="6DC9E4F4" w14:textId="77777777" w:rsidR="0044742C" w:rsidRDefault="0044742C" w:rsidP="0044742C">
      <w:pPr>
        <w:pStyle w:val="NoSpacing"/>
      </w:pPr>
      <w:r>
        <w:rPr>
          <w:b/>
          <w:bCs/>
          <w:u w:val="single"/>
        </w:rPr>
        <w:t>MEMBERS ABSENT</w:t>
      </w:r>
    </w:p>
    <w:p w14:paraId="756164FD" w14:textId="1BA55787" w:rsidR="0044742C" w:rsidRDefault="00116ACF" w:rsidP="0044742C">
      <w:pPr>
        <w:pStyle w:val="NoSpacing"/>
      </w:pPr>
      <w:r>
        <w:t>NONE</w:t>
      </w:r>
    </w:p>
    <w:p w14:paraId="346C43F5" w14:textId="77777777" w:rsidR="0044742C" w:rsidRDefault="0044742C" w:rsidP="0044742C">
      <w:pPr>
        <w:pStyle w:val="NoSpacing"/>
      </w:pPr>
    </w:p>
    <w:p w14:paraId="3877E632" w14:textId="77777777" w:rsidR="0044742C" w:rsidRPr="0010546F" w:rsidRDefault="0044742C" w:rsidP="0044742C">
      <w:pPr>
        <w:pStyle w:val="NoSpacing"/>
      </w:pPr>
      <w:r>
        <w:rPr>
          <w:b/>
          <w:bCs/>
          <w:u w:val="single"/>
        </w:rPr>
        <w:t>MOTION TO PAY BILLS</w:t>
      </w:r>
      <w:r>
        <w:tab/>
        <w:t xml:space="preserve">- </w:t>
      </w:r>
    </w:p>
    <w:p w14:paraId="6AC6DDFC" w14:textId="017A592C" w:rsidR="0044742C" w:rsidRDefault="0044742C" w:rsidP="0044742C">
      <w:pPr>
        <w:pStyle w:val="NoSpacing"/>
      </w:pPr>
      <w:r>
        <w:tab/>
        <w:t xml:space="preserve">Motion:  </w:t>
      </w:r>
      <w:r w:rsidR="008E016B">
        <w:t>Lisa Kovac</w:t>
      </w:r>
    </w:p>
    <w:p w14:paraId="6A3EF3DF" w14:textId="10208013" w:rsidR="0044742C" w:rsidRDefault="0044742C" w:rsidP="0044742C">
      <w:pPr>
        <w:pStyle w:val="NoSpacing"/>
      </w:pPr>
      <w:r>
        <w:tab/>
        <w:t xml:space="preserve">Second:  </w:t>
      </w:r>
      <w:r w:rsidR="008E016B">
        <w:t xml:space="preserve">Bob Kennedy </w:t>
      </w:r>
    </w:p>
    <w:p w14:paraId="0C1E9E70" w14:textId="77777777" w:rsidR="0044742C" w:rsidRDefault="0044742C" w:rsidP="0044742C">
      <w:pPr>
        <w:pStyle w:val="NoSpacing"/>
        <w:jc w:val="center"/>
      </w:pPr>
      <w:bookmarkStart w:id="0" w:name="_Hlk112925078"/>
      <w:r>
        <w:t>Question – 0        Yes – All      No – 0      Abstentions –</w:t>
      </w:r>
    </w:p>
    <w:bookmarkEnd w:id="0"/>
    <w:p w14:paraId="0DB0DBCC" w14:textId="77777777" w:rsidR="0044742C" w:rsidRDefault="0044742C" w:rsidP="0044742C">
      <w:pPr>
        <w:pStyle w:val="NoSpacing"/>
      </w:pPr>
    </w:p>
    <w:p w14:paraId="54ECE1EC" w14:textId="77777777" w:rsidR="0044742C" w:rsidRDefault="0044742C" w:rsidP="0044742C">
      <w:pPr>
        <w:pStyle w:val="NoSpacing"/>
      </w:pPr>
      <w:r>
        <w:rPr>
          <w:b/>
          <w:bCs/>
          <w:u w:val="single"/>
        </w:rPr>
        <w:t>VISITORS</w:t>
      </w:r>
    </w:p>
    <w:p w14:paraId="1EA3F925" w14:textId="3DC7010D" w:rsidR="0044742C" w:rsidRDefault="0044742C" w:rsidP="0044742C">
      <w:pPr>
        <w:pStyle w:val="NoSpacing"/>
      </w:pPr>
      <w:r>
        <w:t xml:space="preserve">Mr. </w:t>
      </w:r>
      <w:r w:rsidR="008E016B">
        <w:t>Tom Sherbondy</w:t>
      </w:r>
    </w:p>
    <w:p w14:paraId="1399D530" w14:textId="77777777" w:rsidR="0044742C" w:rsidRDefault="0044742C" w:rsidP="0044742C">
      <w:pPr>
        <w:pStyle w:val="NoSpacing"/>
      </w:pPr>
    </w:p>
    <w:p w14:paraId="0F9456A0" w14:textId="77777777" w:rsidR="0044742C" w:rsidRDefault="0044742C" w:rsidP="0044742C">
      <w:pPr>
        <w:pStyle w:val="NoSpacing"/>
      </w:pPr>
      <w:r>
        <w:rPr>
          <w:b/>
          <w:bCs/>
          <w:u w:val="single"/>
        </w:rPr>
        <w:t>APPROVAL OF OCTOBER, 2023 MEETING MINUTES</w:t>
      </w:r>
    </w:p>
    <w:p w14:paraId="48CBF6D7" w14:textId="6A3687AF" w:rsidR="0044742C" w:rsidRDefault="0044742C" w:rsidP="0044742C">
      <w:pPr>
        <w:pStyle w:val="NoSpacing"/>
      </w:pPr>
      <w:r>
        <w:tab/>
        <w:t xml:space="preserve">Motion:  </w:t>
      </w:r>
      <w:r w:rsidR="008E016B">
        <w:t>Lisa Kovac</w:t>
      </w:r>
      <w:r>
        <w:t xml:space="preserve">  </w:t>
      </w:r>
    </w:p>
    <w:p w14:paraId="53C97138" w14:textId="67ADFEDD" w:rsidR="0044742C" w:rsidRDefault="0044742C" w:rsidP="0044742C">
      <w:pPr>
        <w:pStyle w:val="NoSpacing"/>
      </w:pPr>
      <w:r>
        <w:tab/>
        <w:t xml:space="preserve">Second:  </w:t>
      </w:r>
      <w:r w:rsidR="008E016B">
        <w:t>Sue Kochman</w:t>
      </w:r>
      <w:r>
        <w:t xml:space="preserve">  </w:t>
      </w:r>
    </w:p>
    <w:p w14:paraId="72094662" w14:textId="77777777" w:rsidR="0044742C" w:rsidRDefault="0044742C" w:rsidP="0044742C">
      <w:pPr>
        <w:pStyle w:val="NoSpacing"/>
        <w:jc w:val="center"/>
      </w:pPr>
      <w:r>
        <w:t>Question – 0        Yes – All      No – 0      Abstentions –</w:t>
      </w:r>
    </w:p>
    <w:p w14:paraId="68DE2405" w14:textId="77777777" w:rsidR="0044742C" w:rsidRPr="00DC1F76" w:rsidRDefault="0044742C" w:rsidP="0044742C">
      <w:pPr>
        <w:pStyle w:val="NoSpacing"/>
      </w:pPr>
    </w:p>
    <w:p w14:paraId="2D18CEED" w14:textId="77777777" w:rsidR="0044742C" w:rsidRDefault="0044742C" w:rsidP="0044742C">
      <w:pPr>
        <w:pStyle w:val="NoSpacing"/>
        <w:rPr>
          <w:b/>
          <w:bCs/>
          <w:u w:val="single"/>
        </w:rPr>
      </w:pPr>
      <w:r>
        <w:rPr>
          <w:b/>
          <w:bCs/>
          <w:u w:val="single"/>
        </w:rPr>
        <w:t xml:space="preserve">APPROVAL OF TAX COLLECTOR’S REPORT </w:t>
      </w:r>
    </w:p>
    <w:p w14:paraId="2BC71E49" w14:textId="71F0183B" w:rsidR="0044742C" w:rsidRDefault="0044742C" w:rsidP="0044742C">
      <w:pPr>
        <w:pStyle w:val="NoSpacing"/>
        <w:ind w:firstLine="720"/>
      </w:pPr>
      <w:r>
        <w:t xml:space="preserve">Motion:  </w:t>
      </w:r>
      <w:r w:rsidR="008E016B">
        <w:t xml:space="preserve">Bob Kennedy </w:t>
      </w:r>
      <w:r>
        <w:t xml:space="preserve"> </w:t>
      </w:r>
    </w:p>
    <w:p w14:paraId="10E1953D" w14:textId="61FB6FF7" w:rsidR="0044742C" w:rsidRDefault="0044742C" w:rsidP="0044742C">
      <w:pPr>
        <w:pStyle w:val="NoSpacing"/>
      </w:pPr>
      <w:r>
        <w:tab/>
        <w:t xml:space="preserve">Second:  </w:t>
      </w:r>
      <w:r w:rsidR="008E016B">
        <w:t xml:space="preserve">Sharon </w:t>
      </w:r>
      <w:proofErr w:type="spellStart"/>
      <w:r w:rsidR="008E016B">
        <w:t>Ziros</w:t>
      </w:r>
      <w:proofErr w:type="spellEnd"/>
    </w:p>
    <w:p w14:paraId="3926F9E9" w14:textId="77777777" w:rsidR="0044742C" w:rsidRDefault="0044742C" w:rsidP="0044742C">
      <w:pPr>
        <w:pStyle w:val="NoSpacing"/>
        <w:jc w:val="center"/>
      </w:pPr>
      <w:r>
        <w:t>Question – 0        Yes – All      No – 0      Abstentions –</w:t>
      </w:r>
    </w:p>
    <w:p w14:paraId="274E34B1" w14:textId="77777777" w:rsidR="0044742C" w:rsidRDefault="0044742C" w:rsidP="0044742C">
      <w:pPr>
        <w:pStyle w:val="NoSpacing"/>
      </w:pPr>
      <w:r>
        <w:tab/>
      </w:r>
    </w:p>
    <w:p w14:paraId="7E4823FE" w14:textId="77777777" w:rsidR="0044742C" w:rsidRDefault="0044742C" w:rsidP="0044742C">
      <w:pPr>
        <w:pStyle w:val="NoSpacing"/>
        <w:rPr>
          <w:b/>
          <w:bCs/>
          <w:u w:val="single"/>
        </w:rPr>
      </w:pPr>
      <w:r>
        <w:rPr>
          <w:b/>
          <w:bCs/>
          <w:u w:val="single"/>
        </w:rPr>
        <w:t>APPROVAL OF TREASUERER REPORT</w:t>
      </w:r>
    </w:p>
    <w:p w14:paraId="3099C23B" w14:textId="2FA3D11B" w:rsidR="0044742C" w:rsidRDefault="0044742C" w:rsidP="0044742C">
      <w:pPr>
        <w:pStyle w:val="NoSpacing"/>
      </w:pPr>
      <w:r>
        <w:tab/>
        <w:t xml:space="preserve">Motion: </w:t>
      </w:r>
      <w:r w:rsidR="008E016B">
        <w:t>Lisa Kovac</w:t>
      </w:r>
      <w:r>
        <w:t xml:space="preserve"> </w:t>
      </w:r>
    </w:p>
    <w:p w14:paraId="15BD2E1F" w14:textId="77777777" w:rsidR="0044742C" w:rsidRDefault="0044742C" w:rsidP="0044742C">
      <w:pPr>
        <w:pStyle w:val="NoSpacing"/>
      </w:pPr>
      <w:r>
        <w:tab/>
        <w:t xml:space="preserve">Second: Sharon </w:t>
      </w:r>
      <w:proofErr w:type="spellStart"/>
      <w:r>
        <w:t>Ziros</w:t>
      </w:r>
      <w:proofErr w:type="spellEnd"/>
      <w:r>
        <w:t xml:space="preserve"> </w:t>
      </w:r>
    </w:p>
    <w:p w14:paraId="159F2931" w14:textId="77777777" w:rsidR="0044742C" w:rsidRDefault="0044742C" w:rsidP="0044742C">
      <w:pPr>
        <w:pStyle w:val="NoSpacing"/>
        <w:jc w:val="center"/>
      </w:pPr>
      <w:r>
        <w:t>Question – 0        Yes – All      No – 0      Abstentions –</w:t>
      </w:r>
    </w:p>
    <w:p w14:paraId="15FBECAF" w14:textId="77777777" w:rsidR="0044742C" w:rsidRDefault="0044742C" w:rsidP="0044742C">
      <w:pPr>
        <w:pStyle w:val="NoSpacing"/>
        <w:rPr>
          <w:b/>
          <w:bCs/>
          <w:u w:val="single"/>
        </w:rPr>
      </w:pPr>
    </w:p>
    <w:p w14:paraId="7CB3ABAB" w14:textId="77777777" w:rsidR="0044742C" w:rsidRDefault="0044742C" w:rsidP="0044742C">
      <w:pPr>
        <w:pStyle w:val="NoSpacing"/>
        <w:rPr>
          <w:b/>
          <w:bCs/>
          <w:u w:val="single"/>
        </w:rPr>
      </w:pPr>
      <w:r>
        <w:rPr>
          <w:b/>
          <w:bCs/>
          <w:u w:val="single"/>
        </w:rPr>
        <w:t>VISITORS COMMENTS:</w:t>
      </w:r>
    </w:p>
    <w:p w14:paraId="13CDC4DF" w14:textId="6B7A63FD" w:rsidR="0044742C" w:rsidRDefault="008E016B" w:rsidP="0044742C">
      <w:pPr>
        <w:pStyle w:val="NoSpacing"/>
      </w:pPr>
      <w:r>
        <w:t>Mr. Tom Sherbondy, residing at 102 First Street voiced his concerns about water getting into his basement.  Since KGD finished up the project on First Street, they put a handicapped ramp on a corner near his front yard and now the water flows directly into his front yard and floods his basement.  Mr. Sherbondy contacted the engineer and was not satisfied with the answer he was given.  Ms. Gesler responded that we will contact the engineer to come out and look at the site and see what can be done to correct it.  Councilman Youngworth asked if there is anything the borough can do until we have them come out?  Ms. Kovac asked if our road department can put cold patch down and Ms. Gesler explained that we cannot interfere with a project that is incomplete.  Sue Kochman added that we could possibly put sandbags there to block the water.  Ms. Gesler added that we can have our road department take a look and see what can be done to prevent the flooding an</w:t>
      </w:r>
      <w:r w:rsidR="00151DF6">
        <w:t>y</w:t>
      </w:r>
      <w:r>
        <w:t xml:space="preserve"> further.  </w:t>
      </w:r>
    </w:p>
    <w:p w14:paraId="58065B54" w14:textId="77777777" w:rsidR="0044742C" w:rsidRDefault="0044742C" w:rsidP="0044742C">
      <w:pPr>
        <w:pStyle w:val="NoSpacing"/>
      </w:pPr>
    </w:p>
    <w:p w14:paraId="06EA87D3" w14:textId="77777777" w:rsidR="0044742C" w:rsidRDefault="0044742C" w:rsidP="0044742C">
      <w:pPr>
        <w:pStyle w:val="NoSpacing"/>
        <w:rPr>
          <w:b/>
          <w:bCs/>
          <w:u w:val="single"/>
        </w:rPr>
      </w:pPr>
      <w:r>
        <w:rPr>
          <w:b/>
          <w:bCs/>
          <w:u w:val="single"/>
        </w:rPr>
        <w:t>POLICE REPORT</w:t>
      </w:r>
    </w:p>
    <w:p w14:paraId="6E69691D" w14:textId="417DF3B0" w:rsidR="0044742C" w:rsidRDefault="0044742C" w:rsidP="0044742C">
      <w:pPr>
        <w:pStyle w:val="NoSpacing"/>
      </w:pPr>
      <w:r>
        <w:t xml:space="preserve">Mayor McIntyre </w:t>
      </w:r>
      <w:r w:rsidR="002F4B9F">
        <w:t xml:space="preserve">read the police report. </w:t>
      </w:r>
      <w:r>
        <w:t xml:space="preserve">  </w:t>
      </w:r>
    </w:p>
    <w:p w14:paraId="5CF277F7" w14:textId="77777777" w:rsidR="0044742C" w:rsidRDefault="0044742C" w:rsidP="0044742C">
      <w:pPr>
        <w:pStyle w:val="NoSpacing"/>
      </w:pPr>
    </w:p>
    <w:p w14:paraId="5CF13770" w14:textId="77777777" w:rsidR="0044742C" w:rsidRDefault="0044742C" w:rsidP="0044742C">
      <w:pPr>
        <w:pStyle w:val="NoSpacing"/>
        <w:rPr>
          <w:b/>
          <w:bCs/>
          <w:u w:val="single"/>
        </w:rPr>
      </w:pPr>
      <w:r>
        <w:rPr>
          <w:b/>
          <w:bCs/>
          <w:u w:val="single"/>
        </w:rPr>
        <w:t>COMMITTEE REPORTS</w:t>
      </w:r>
    </w:p>
    <w:p w14:paraId="2CE8B56E" w14:textId="77777777" w:rsidR="0044742C" w:rsidRPr="00BA5856" w:rsidRDefault="0044742C" w:rsidP="0044742C">
      <w:pPr>
        <w:pStyle w:val="NoSpacing"/>
      </w:pPr>
      <w:r>
        <w:rPr>
          <w:b/>
          <w:bCs/>
          <w:i/>
          <w:iCs/>
        </w:rPr>
        <w:t xml:space="preserve">Community Relations: </w:t>
      </w:r>
      <w:r>
        <w:t>NO REPORT</w:t>
      </w:r>
    </w:p>
    <w:p w14:paraId="76850C75" w14:textId="77777777" w:rsidR="0044742C" w:rsidRDefault="0044742C" w:rsidP="0044742C">
      <w:pPr>
        <w:pStyle w:val="NoSpacing"/>
        <w:rPr>
          <w:b/>
          <w:bCs/>
          <w:i/>
          <w:iCs/>
        </w:rPr>
      </w:pPr>
      <w:r>
        <w:rPr>
          <w:b/>
          <w:bCs/>
          <w:i/>
          <w:iCs/>
        </w:rPr>
        <w:t>Budget and Finance:</w:t>
      </w:r>
      <w:r>
        <w:t xml:space="preserve"> NO REPORT</w:t>
      </w:r>
      <w:r>
        <w:rPr>
          <w:b/>
          <w:bCs/>
          <w:i/>
          <w:iCs/>
        </w:rPr>
        <w:t xml:space="preserve"> </w:t>
      </w:r>
    </w:p>
    <w:p w14:paraId="693BD9FD" w14:textId="77777777" w:rsidR="0044742C" w:rsidRPr="00BA5856" w:rsidRDefault="0044742C" w:rsidP="0044742C">
      <w:pPr>
        <w:pStyle w:val="NoSpacing"/>
      </w:pPr>
      <w:r>
        <w:rPr>
          <w:b/>
          <w:bCs/>
          <w:i/>
          <w:iCs/>
        </w:rPr>
        <w:t xml:space="preserve">Public Works: </w:t>
      </w:r>
      <w:r>
        <w:t xml:space="preserve">NO REPORT   </w:t>
      </w:r>
    </w:p>
    <w:p w14:paraId="3826B7EC" w14:textId="77777777" w:rsidR="0044742C" w:rsidRPr="009B5031" w:rsidRDefault="0044742C" w:rsidP="0044742C">
      <w:pPr>
        <w:pStyle w:val="NoSpacing"/>
      </w:pPr>
      <w:r>
        <w:rPr>
          <w:b/>
          <w:bCs/>
          <w:i/>
          <w:iCs/>
        </w:rPr>
        <w:t>Parks and Recreation:</w:t>
      </w:r>
      <w:r>
        <w:t xml:space="preserve"> NO REPORT</w:t>
      </w:r>
    </w:p>
    <w:p w14:paraId="406A999F" w14:textId="77777777" w:rsidR="0044742C" w:rsidRDefault="0044742C" w:rsidP="0044742C">
      <w:pPr>
        <w:pStyle w:val="NoSpacing"/>
      </w:pPr>
    </w:p>
    <w:p w14:paraId="54944E24" w14:textId="77777777" w:rsidR="0044742C" w:rsidRDefault="0044742C" w:rsidP="0044742C">
      <w:pPr>
        <w:pStyle w:val="NoSpacing"/>
      </w:pPr>
      <w:r>
        <w:rPr>
          <w:b/>
          <w:bCs/>
          <w:u w:val="single"/>
        </w:rPr>
        <w:t>OLD BUSINESS</w:t>
      </w:r>
    </w:p>
    <w:p w14:paraId="58868BB3" w14:textId="426E2C3A" w:rsidR="0044742C" w:rsidRPr="004F168E" w:rsidRDefault="002F4B9F" w:rsidP="0044742C">
      <w:pPr>
        <w:pStyle w:val="NoSpacing"/>
        <w:numPr>
          <w:ilvl w:val="0"/>
          <w:numId w:val="1"/>
        </w:numPr>
        <w:rPr>
          <w:u w:val="single"/>
        </w:rPr>
      </w:pPr>
      <w:r>
        <w:t>NONE</w:t>
      </w:r>
    </w:p>
    <w:p w14:paraId="3CAA3CF3" w14:textId="77777777" w:rsidR="0044742C" w:rsidRPr="001251E2" w:rsidRDefault="0044742C" w:rsidP="0044742C">
      <w:pPr>
        <w:pStyle w:val="NoSpacing"/>
        <w:ind w:left="1080"/>
        <w:rPr>
          <w:u w:val="single"/>
        </w:rPr>
      </w:pPr>
    </w:p>
    <w:p w14:paraId="69F117D5" w14:textId="77777777" w:rsidR="0044742C" w:rsidRDefault="0044742C" w:rsidP="0044742C">
      <w:pPr>
        <w:pStyle w:val="NoSpacing"/>
        <w:ind w:left="1440"/>
        <w:rPr>
          <w:b/>
          <w:bCs/>
          <w:u w:val="single"/>
        </w:rPr>
      </w:pPr>
    </w:p>
    <w:p w14:paraId="612C333F" w14:textId="77777777" w:rsidR="0044742C" w:rsidRDefault="0044742C" w:rsidP="0044742C">
      <w:pPr>
        <w:pStyle w:val="NoSpacing"/>
      </w:pPr>
      <w:r>
        <w:rPr>
          <w:b/>
          <w:bCs/>
          <w:u w:val="single"/>
        </w:rPr>
        <w:t>NEW BUSINESS</w:t>
      </w:r>
    </w:p>
    <w:p w14:paraId="77CFE0E3" w14:textId="77777777" w:rsidR="002F4B9F" w:rsidRDefault="002F4B9F" w:rsidP="0044742C">
      <w:pPr>
        <w:pStyle w:val="NoSpacing"/>
        <w:numPr>
          <w:ilvl w:val="0"/>
          <w:numId w:val="2"/>
        </w:numPr>
      </w:pPr>
      <w:r w:rsidRPr="002F4B9F">
        <w:rPr>
          <w:b/>
          <w:bCs/>
          <w:u w:val="single"/>
        </w:rPr>
        <w:t>VACANCY</w:t>
      </w:r>
      <w:r w:rsidR="0044742C" w:rsidRPr="002F4B9F">
        <w:rPr>
          <w:b/>
          <w:bCs/>
          <w:u w:val="single"/>
        </w:rPr>
        <w:t xml:space="preserve"> </w:t>
      </w:r>
      <w:r w:rsidR="0044742C">
        <w:t xml:space="preserve">– </w:t>
      </w:r>
      <w:r>
        <w:t xml:space="preserve">Sharon asked for a motion to appoint Mary Lou Rothwell to our vacancy board.  Lisa Kovac made the motion with a second from Tom Sherbondy.  </w:t>
      </w:r>
    </w:p>
    <w:p w14:paraId="40E84112" w14:textId="281990AC" w:rsidR="0044742C" w:rsidRDefault="0044742C" w:rsidP="002F4B9F">
      <w:pPr>
        <w:pStyle w:val="NoSpacing"/>
        <w:ind w:left="1440"/>
      </w:pPr>
      <w:r>
        <w:t xml:space="preserve"> </w:t>
      </w:r>
    </w:p>
    <w:p w14:paraId="29153046" w14:textId="7ED31696" w:rsidR="0044742C" w:rsidRDefault="0044742C" w:rsidP="0044742C">
      <w:pPr>
        <w:pStyle w:val="NoSpacing"/>
        <w:ind w:left="1440" w:firstLine="720"/>
      </w:pPr>
      <w:bookmarkStart w:id="1" w:name="_Hlk153440596"/>
      <w:r>
        <w:t xml:space="preserve">Motion: </w:t>
      </w:r>
      <w:r w:rsidR="002F4B9F">
        <w:t>Lisa Kovac</w:t>
      </w:r>
      <w:r>
        <w:t xml:space="preserve">  </w:t>
      </w:r>
    </w:p>
    <w:p w14:paraId="2CE9B403" w14:textId="2B20D36B" w:rsidR="0044742C" w:rsidRDefault="0044742C" w:rsidP="0044742C">
      <w:pPr>
        <w:pStyle w:val="NoSpacing"/>
        <w:ind w:left="1440"/>
      </w:pPr>
      <w:r>
        <w:tab/>
        <w:t xml:space="preserve">Second: </w:t>
      </w:r>
      <w:r w:rsidR="002F4B9F">
        <w:t xml:space="preserve">Tom </w:t>
      </w:r>
      <w:r w:rsidR="00151DF6">
        <w:t>Youngworth</w:t>
      </w:r>
    </w:p>
    <w:p w14:paraId="1CABB4FA" w14:textId="77777777" w:rsidR="0044742C" w:rsidRDefault="0044742C" w:rsidP="0044742C">
      <w:pPr>
        <w:pStyle w:val="NoSpacing"/>
        <w:ind w:left="1440" w:firstLine="720"/>
      </w:pPr>
      <w:r>
        <w:t>Question – 0        Yes – All      No – 0      Abstentions –</w:t>
      </w:r>
    </w:p>
    <w:bookmarkEnd w:id="1"/>
    <w:p w14:paraId="024AA527" w14:textId="77777777" w:rsidR="0044742C" w:rsidRDefault="0044742C" w:rsidP="0044742C">
      <w:pPr>
        <w:pStyle w:val="NoSpacing"/>
        <w:ind w:left="1440" w:firstLine="720"/>
      </w:pPr>
    </w:p>
    <w:p w14:paraId="5DBE217D" w14:textId="77777777" w:rsidR="0044742C" w:rsidRDefault="0044742C" w:rsidP="002F4B9F">
      <w:pPr>
        <w:pStyle w:val="NoSpacing"/>
      </w:pPr>
    </w:p>
    <w:p w14:paraId="6217AB93" w14:textId="77777777" w:rsidR="0044742C" w:rsidRDefault="0044742C" w:rsidP="002F4B9F">
      <w:pPr>
        <w:pStyle w:val="NoSpacing"/>
        <w:rPr>
          <w:b/>
          <w:bCs/>
          <w:u w:val="single"/>
        </w:rPr>
      </w:pPr>
      <w:r w:rsidRPr="00505B84">
        <w:rPr>
          <w:b/>
          <w:bCs/>
          <w:u w:val="single"/>
        </w:rPr>
        <w:t>GOOD OF THE BOROUGH</w:t>
      </w:r>
    </w:p>
    <w:p w14:paraId="452B2657" w14:textId="6887E03F" w:rsidR="0044742C" w:rsidRDefault="00C25D48" w:rsidP="0044742C">
      <w:pPr>
        <w:pStyle w:val="NoSpacing"/>
      </w:pPr>
      <w:r>
        <w:t xml:space="preserve">Ms. Gesler announced that the audit has started and it is going well.  </w:t>
      </w:r>
    </w:p>
    <w:p w14:paraId="4803E86F" w14:textId="77777777" w:rsidR="00C25D48" w:rsidRDefault="00C25D48" w:rsidP="0044742C">
      <w:pPr>
        <w:pStyle w:val="NoSpacing"/>
      </w:pPr>
    </w:p>
    <w:p w14:paraId="5D059459" w14:textId="712DC76E" w:rsidR="00C25D48" w:rsidRDefault="00C25D48" w:rsidP="0044742C">
      <w:pPr>
        <w:pStyle w:val="NoSpacing"/>
      </w:pPr>
      <w:r>
        <w:t>Sue and Dawn had a virtual conference with Hank Bradish from the Westmoreland Conservation District, to re-apply for the Growing Greener Grant.  We applied for a grant in the past and were denied.  Hank explained that WCD wants to see</w:t>
      </w:r>
      <w:r w:rsidR="00151DF6">
        <w:t xml:space="preserve"> more documentation that proves how it affects our water supply.  </w:t>
      </w:r>
    </w:p>
    <w:p w14:paraId="5B223892" w14:textId="77777777" w:rsidR="00151DF6" w:rsidRDefault="00151DF6" w:rsidP="0044742C">
      <w:pPr>
        <w:pStyle w:val="NoSpacing"/>
      </w:pPr>
    </w:p>
    <w:p w14:paraId="72BF3D80" w14:textId="58978AA2" w:rsidR="00DE2C82" w:rsidRDefault="00DE2C82" w:rsidP="0044742C">
      <w:pPr>
        <w:pStyle w:val="NoSpacing"/>
      </w:pPr>
      <w:r>
        <w:t xml:space="preserve">Sue reached out to Steve from Gibson Thomas and discussed the water issue at 102 Front Street.  </w:t>
      </w:r>
    </w:p>
    <w:p w14:paraId="5FC2D7A9" w14:textId="77777777" w:rsidR="00DE2C82" w:rsidRDefault="00DE2C82" w:rsidP="0044742C">
      <w:pPr>
        <w:pStyle w:val="NoSpacing"/>
      </w:pPr>
    </w:p>
    <w:p w14:paraId="254D14F0" w14:textId="0B7F9965" w:rsidR="00151DF6" w:rsidRDefault="00151DF6" w:rsidP="0044742C">
      <w:pPr>
        <w:pStyle w:val="NoSpacing"/>
      </w:pPr>
      <w:r>
        <w:t xml:space="preserve">Sue also mentioned that Steve will be getting bids ready by the end of February to pave the remaining alleys.  </w:t>
      </w:r>
    </w:p>
    <w:p w14:paraId="2707A60F" w14:textId="77777777" w:rsidR="00151DF6" w:rsidRPr="00EF73CD" w:rsidRDefault="00151DF6" w:rsidP="0044742C">
      <w:pPr>
        <w:pStyle w:val="NoSpacing"/>
      </w:pPr>
    </w:p>
    <w:p w14:paraId="236AB69E" w14:textId="77777777" w:rsidR="0044742C" w:rsidRPr="00D55183" w:rsidRDefault="0044742C" w:rsidP="0044742C">
      <w:pPr>
        <w:pStyle w:val="NoSpacing"/>
        <w:rPr>
          <w:b/>
          <w:bCs/>
          <w:u w:val="single"/>
        </w:rPr>
      </w:pPr>
      <w:r w:rsidRPr="00D55183">
        <w:rPr>
          <w:b/>
          <w:bCs/>
          <w:u w:val="single"/>
        </w:rPr>
        <w:t>ADJOURNMENT</w:t>
      </w:r>
    </w:p>
    <w:p w14:paraId="4FEC8B29" w14:textId="28E4E68A" w:rsidR="0044742C" w:rsidRDefault="00151DF6" w:rsidP="0044742C">
      <w:pPr>
        <w:pStyle w:val="NoSpacing"/>
      </w:pPr>
      <w:r>
        <w:t>Sharon</w:t>
      </w:r>
      <w:r w:rsidR="0044742C">
        <w:t xml:space="preserve"> </w:t>
      </w:r>
      <w:proofErr w:type="spellStart"/>
      <w:r w:rsidR="0044742C">
        <w:t>Ziros</w:t>
      </w:r>
      <w:proofErr w:type="spellEnd"/>
      <w:r w:rsidR="0044742C">
        <w:t xml:space="preserve"> made the motion to adjourn</w:t>
      </w:r>
      <w:r>
        <w:t xml:space="preserve"> @ 6:25 pm</w:t>
      </w:r>
      <w:r w:rsidR="0044742C">
        <w:t xml:space="preserve"> </w:t>
      </w:r>
    </w:p>
    <w:p w14:paraId="40A393D6" w14:textId="77777777" w:rsidR="0044742C" w:rsidRDefault="0044742C" w:rsidP="0044742C">
      <w:pPr>
        <w:pStyle w:val="NoSpacing"/>
      </w:pPr>
    </w:p>
    <w:p w14:paraId="5E6B60D1" w14:textId="77777777" w:rsidR="0044742C" w:rsidRDefault="0044742C" w:rsidP="0044742C">
      <w:pPr>
        <w:pStyle w:val="NoSpacing"/>
      </w:pPr>
      <w:r>
        <w:t xml:space="preserve">Respectfully submitted by, </w:t>
      </w:r>
    </w:p>
    <w:p w14:paraId="586E173A" w14:textId="77777777" w:rsidR="0044742C" w:rsidRDefault="0044742C" w:rsidP="0044742C">
      <w:pPr>
        <w:pStyle w:val="NoSpacing"/>
      </w:pPr>
    </w:p>
    <w:p w14:paraId="127DFC17" w14:textId="77777777" w:rsidR="0044742C" w:rsidRDefault="0044742C" w:rsidP="0044742C">
      <w:pPr>
        <w:pStyle w:val="NoSpacing"/>
      </w:pPr>
    </w:p>
    <w:p w14:paraId="063CC70A" w14:textId="77777777" w:rsidR="0044742C" w:rsidRDefault="0044742C" w:rsidP="0044742C">
      <w:pPr>
        <w:pStyle w:val="NoSpacing"/>
      </w:pPr>
    </w:p>
    <w:p w14:paraId="64AC8573" w14:textId="77777777" w:rsidR="0044742C" w:rsidRDefault="0044742C" w:rsidP="0044742C">
      <w:pPr>
        <w:pStyle w:val="NoSpacing"/>
      </w:pPr>
      <w:r>
        <w:t>________________________________</w:t>
      </w:r>
    </w:p>
    <w:p w14:paraId="49887D2B" w14:textId="77777777" w:rsidR="0044742C" w:rsidRDefault="0044742C" w:rsidP="0044742C">
      <w:pPr>
        <w:pStyle w:val="NoSpacing"/>
      </w:pPr>
      <w:r>
        <w:t xml:space="preserve">Lisa Gesler </w:t>
      </w:r>
    </w:p>
    <w:p w14:paraId="1436C625" w14:textId="77777777" w:rsidR="0044742C" w:rsidRDefault="0044742C" w:rsidP="0044742C">
      <w:pPr>
        <w:pStyle w:val="NoSpacing"/>
      </w:pPr>
      <w:r>
        <w:t>Secretary/Treasurer</w:t>
      </w:r>
    </w:p>
    <w:p w14:paraId="5CB7BF61" w14:textId="77777777" w:rsidR="0067445B" w:rsidRDefault="0067445B"/>
    <w:sectPr w:rsidR="0067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7650"/>
    <w:multiLevelType w:val="hybridMultilevel"/>
    <w:tmpl w:val="F842A96C"/>
    <w:lvl w:ilvl="0" w:tplc="92484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FF6D34"/>
    <w:multiLevelType w:val="hybridMultilevel"/>
    <w:tmpl w:val="A21C8200"/>
    <w:lvl w:ilvl="0" w:tplc="0118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5630802">
    <w:abstractNumId w:val="1"/>
  </w:num>
  <w:num w:numId="2" w16cid:durableId="193535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2C"/>
    <w:rsid w:val="00116ACF"/>
    <w:rsid w:val="00151DF6"/>
    <w:rsid w:val="002F4B9F"/>
    <w:rsid w:val="0044742C"/>
    <w:rsid w:val="0067445B"/>
    <w:rsid w:val="008E016B"/>
    <w:rsid w:val="00C25D48"/>
    <w:rsid w:val="00DE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34C2"/>
  <w15:chartTrackingRefBased/>
  <w15:docId w15:val="{50D19708-F2B4-434A-BBC9-72A6148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2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42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Gesler</dc:creator>
  <cp:keywords/>
  <dc:description/>
  <cp:lastModifiedBy>Lisa Gesler</cp:lastModifiedBy>
  <cp:revision>4</cp:revision>
  <dcterms:created xsi:type="dcterms:W3CDTF">2024-02-15T14:25:00Z</dcterms:created>
  <dcterms:modified xsi:type="dcterms:W3CDTF">2024-02-15T16:21:00Z</dcterms:modified>
</cp:coreProperties>
</file>